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43DEDA">
      <w:pPr>
        <w:bidi w:val="0"/>
        <w:jc w:val="center"/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数显混匀器技术参数</w:t>
      </w:r>
    </w:p>
    <w:p w14:paraId="32347850">
      <w:pPr>
        <w:bidi w:val="0"/>
        <w:jc w:val="center"/>
        <w:rPr>
          <w:rFonts w:hint="default" w:ascii="仿宋" w:hAnsi="仿宋" w:eastAsia="仿宋" w:cs="仿宋"/>
          <w:b/>
          <w:bCs/>
          <w:sz w:val="36"/>
          <w:szCs w:val="36"/>
          <w:lang w:val="en-US" w:eastAsia="zh-CN"/>
        </w:rPr>
      </w:pPr>
    </w:p>
    <w:p w14:paraId="3F986D1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left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1.设备有机械旋转部件、反应板托盘、控制集成部件、数字显示、蜂鸣器、指示灯、参数调控按钮等组成。</w:t>
      </w:r>
    </w:p>
    <w:p w14:paraId="4795864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left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2.经参数调控设置反应程序后，可一件操作。</w:t>
      </w:r>
    </w:p>
    <w:p w14:paraId="73646AF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left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3.工作托盘二侧有固定反应板夹条，防止反应板在旋转式滑动。</w:t>
      </w:r>
    </w:p>
    <w:p w14:paraId="338FCDF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left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4.具有蜂鸣和倒计时数字显示、指示灯多重提示。</w:t>
      </w:r>
    </w:p>
    <w:p w14:paraId="179F7A1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left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5.有固定透明上罩，减少外界温度和湿度的干扰，有盛放海绵保湿装置。</w:t>
      </w:r>
    </w:p>
    <w:p w14:paraId="2A5B0B8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left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6.转速：180±2r/min</w:t>
      </w:r>
    </w:p>
    <w:p w14:paraId="4AC5019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left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7.偏心回转直径：19mm±1mm</w:t>
      </w:r>
    </w:p>
    <w:p w14:paraId="44FC36F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left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8.电子数字定时：60s±1s   定时设定范围：0～99min59s</w:t>
      </w:r>
    </w:p>
    <w:p w14:paraId="7EEEA43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left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9.定时设置批次：1～3（循环式）</w:t>
      </w:r>
    </w:p>
    <w:p w14:paraId="23170F5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left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10电源电压：220V±22V   50Hz±1Hz     输入功率：22VA</w:t>
      </w:r>
    </w:p>
    <w:p w14:paraId="2E45430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left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11.混匀时，蜂鸣和倒计时数字显示双重提示，伴指示灯闪动提示！末次定时时间到，自动停机。</w:t>
      </w:r>
    </w:p>
    <w:p w14:paraId="0F757FE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left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12.有3个批次的混匀定时设置，可循环操作（简称“循环式3定时”），当分批放置测试反应板后，每次只要按一下定时键，即可进行定速、定时控制的混匀操作。</w:t>
      </w:r>
    </w:p>
    <w:p w14:paraId="0DA612A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left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13.机内微电脑对混匀设置的时间有记忆功能，相同混匀时间的反应板每次混匀时可以不再重复设置。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NmMGRkZDA1OTQwMmFmMGY2YmRiOTQzN2U1Mzc4ZGMifQ=="/>
  </w:docVars>
  <w:rsids>
    <w:rsidRoot w:val="0C752306"/>
    <w:rsid w:val="014D0B1B"/>
    <w:rsid w:val="04B70785"/>
    <w:rsid w:val="0C752306"/>
    <w:rsid w:val="0D881D7B"/>
    <w:rsid w:val="14292D22"/>
    <w:rsid w:val="1E2E1DC7"/>
    <w:rsid w:val="21661111"/>
    <w:rsid w:val="27F05BD9"/>
    <w:rsid w:val="2D8A6187"/>
    <w:rsid w:val="2DCA6ECC"/>
    <w:rsid w:val="2E3C1646"/>
    <w:rsid w:val="2F2F5238"/>
    <w:rsid w:val="399A528F"/>
    <w:rsid w:val="3D65276D"/>
    <w:rsid w:val="3F1367EC"/>
    <w:rsid w:val="43584851"/>
    <w:rsid w:val="46CB6CE5"/>
    <w:rsid w:val="48CB5E6E"/>
    <w:rsid w:val="56116B96"/>
    <w:rsid w:val="5BD14DFE"/>
    <w:rsid w:val="5CC11316"/>
    <w:rsid w:val="5D5743EF"/>
    <w:rsid w:val="60DE2FCF"/>
    <w:rsid w:val="60FE5877"/>
    <w:rsid w:val="698F62F8"/>
    <w:rsid w:val="69B92F4A"/>
    <w:rsid w:val="6D4A0EB4"/>
    <w:rsid w:val="70B7060E"/>
    <w:rsid w:val="70B84386"/>
    <w:rsid w:val="744523D5"/>
    <w:rsid w:val="75D066FF"/>
    <w:rsid w:val="7863107C"/>
    <w:rsid w:val="7F176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3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389</Words>
  <Characters>440</Characters>
  <Lines>0</Lines>
  <Paragraphs>0</Paragraphs>
  <TotalTime>33</TotalTime>
  <ScaleCrop>false</ScaleCrop>
  <LinksUpToDate>false</LinksUpToDate>
  <CharactersWithSpaces>451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2024-09-25T08:42:00Z</dcterms:created>
  <dc:creator>liuliu</dc:creator>
  <cp:lastModifiedBy>空白</cp:lastModifiedBy>
  <dcterms:modified xsi:type="dcterms:W3CDTF">2024-10-12T02:38:28Z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BC9AFB8405D34807BE0ED586EAC39AE2_13</vt:lpwstr>
  </property>
</Properties>
</file>